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B4246" w14:textId="316381E9" w:rsidR="00177A3E" w:rsidRDefault="00DB2804">
      <w:r>
        <w:t>Metal Samples Corrosion Rack</w:t>
      </w:r>
    </w:p>
    <w:p w14:paraId="517B9079" w14:textId="0C626114" w:rsidR="00DB2804" w:rsidRDefault="00DB2804"/>
    <w:p w14:paraId="3532FE0E" w14:textId="38DAB770" w:rsidR="00DB2804" w:rsidRDefault="00DB2804">
      <w:r>
        <w:rPr>
          <w:noProof/>
        </w:rPr>
        <w:drawing>
          <wp:inline distT="0" distB="0" distL="0" distR="0" wp14:anchorId="7FE299BF" wp14:editId="23D837A0">
            <wp:extent cx="3895725" cy="2266950"/>
            <wp:effectExtent l="0" t="0" r="9525" b="0"/>
            <wp:docPr id="1" name="Picture 1" descr="A picture containing sewing machine, appliance, wall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ewing machine, appliance, wall, in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28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804"/>
    <w:rsid w:val="00177A3E"/>
    <w:rsid w:val="00DB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2005D"/>
  <w15:chartTrackingRefBased/>
  <w15:docId w15:val="{BDA159E5-34A4-4AB4-BD6C-F53F30E98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6.png@01D83DD0.645343E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Keeler</dc:creator>
  <cp:keywords/>
  <dc:description/>
  <cp:lastModifiedBy>Dale Keeler</cp:lastModifiedBy>
  <cp:revision>1</cp:revision>
  <dcterms:created xsi:type="dcterms:W3CDTF">2022-03-30T15:52:00Z</dcterms:created>
  <dcterms:modified xsi:type="dcterms:W3CDTF">2022-03-30T15:53:00Z</dcterms:modified>
</cp:coreProperties>
</file>